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9FC71">
      <w:pPr>
        <w:jc w:val="center"/>
        <w:rPr>
          <w:rFonts w:hint="eastAsia" w:ascii="仿宋" w:hAnsi="仿宋" w:eastAsia="仿宋" w:cs="黑体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黑体"/>
          <w:b/>
          <w:bCs/>
          <w:sz w:val="48"/>
          <w:szCs w:val="48"/>
          <w:lang w:val="en-US" w:eastAsia="zh-CN"/>
        </w:rPr>
        <w:t>XXX学位授权点</w:t>
      </w:r>
    </w:p>
    <w:p w14:paraId="46F2FA8C">
      <w:pPr>
        <w:jc w:val="center"/>
        <w:rPr>
          <w:rFonts w:hint="eastAsia" w:ascii="仿宋" w:hAnsi="仿宋" w:eastAsia="仿宋" w:cs="黑体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黑体"/>
          <w:b/>
          <w:bCs/>
          <w:sz w:val="48"/>
          <w:szCs w:val="48"/>
          <w:lang w:val="en-US" w:eastAsia="zh-CN"/>
        </w:rPr>
        <w:t>建设年度报告（202X年）</w:t>
      </w:r>
    </w:p>
    <w:p w14:paraId="3AFA76B9">
      <w:pPr>
        <w:jc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(撰写提纲)</w:t>
      </w:r>
    </w:p>
    <w:p w14:paraId="3B56651A">
      <w:pPr>
        <w:jc w:val="center"/>
        <w:rPr>
          <w:rFonts w:ascii="仿宋" w:hAnsi="仿宋" w:eastAsia="仿宋" w:cs="仿宋"/>
          <w:szCs w:val="21"/>
        </w:rPr>
      </w:pPr>
    </w:p>
    <w:p w14:paraId="35F7FE99">
      <w:pPr>
        <w:spacing w:line="360" w:lineRule="auto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一、学位授权点基本情况</w:t>
      </w:r>
    </w:p>
    <w:p w14:paraId="68460514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研究方向、培养方向、师资队伍、培养条件等。</w:t>
      </w:r>
      <w:bookmarkStart w:id="0" w:name="_GoBack"/>
      <w:bookmarkEnd w:id="0"/>
    </w:p>
    <w:p w14:paraId="10CFD35C">
      <w:pPr>
        <w:spacing w:line="360" w:lineRule="auto"/>
      </w:pPr>
    </w:p>
    <w:p w14:paraId="3C76A5DB">
      <w:pPr>
        <w:spacing w:line="360" w:lineRule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二、学位授权点年度建设取得的成绩</w:t>
      </w:r>
    </w:p>
    <w:p w14:paraId="70E5F777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制度建设、师资队伍建设、培养条件建设、科学研究工作、招生与培养等工作取得的成绩。</w:t>
      </w:r>
    </w:p>
    <w:p w14:paraId="6D7DE97E">
      <w:pPr>
        <w:spacing w:line="360" w:lineRule="auto"/>
      </w:pPr>
    </w:p>
    <w:p w14:paraId="612B0F85">
      <w:pPr>
        <w:spacing w:line="360" w:lineRule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三、学位授权点学位点建设存在的问题</w:t>
      </w:r>
    </w:p>
    <w:p w14:paraId="47D3B47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学位授权点存在问题及原因分析</w:t>
      </w:r>
    </w:p>
    <w:p w14:paraId="173D31C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7C5FF9D6">
      <w:pPr>
        <w:spacing w:line="360" w:lineRule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四、学位授权点下一年度建设计划</w:t>
      </w:r>
    </w:p>
    <w:p w14:paraId="6896FCEC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针对学位点建设存在的问题，提出下一年度建设改进计划，包括发展目标和保障措施等。</w:t>
      </w:r>
    </w:p>
    <w:p w14:paraId="5631CF8D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</w:p>
    <w:p w14:paraId="43F46210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34C14745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（本报告字数为3000字左右）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1NzlhMDg5NTgwYTlkMjBkZGVkYzQ4YmJjZDVmNzAifQ=="/>
  </w:docVars>
  <w:rsids>
    <w:rsidRoot w:val="48A0159C"/>
    <w:rsid w:val="00171ADB"/>
    <w:rsid w:val="00490FE6"/>
    <w:rsid w:val="004A7DC5"/>
    <w:rsid w:val="005D04CB"/>
    <w:rsid w:val="00610869"/>
    <w:rsid w:val="0063393D"/>
    <w:rsid w:val="006F6FE0"/>
    <w:rsid w:val="00A654A9"/>
    <w:rsid w:val="00ED4B30"/>
    <w:rsid w:val="094B4725"/>
    <w:rsid w:val="0DBD1348"/>
    <w:rsid w:val="149507B7"/>
    <w:rsid w:val="3069731E"/>
    <w:rsid w:val="466F1B72"/>
    <w:rsid w:val="48A0159C"/>
    <w:rsid w:val="608408DC"/>
    <w:rsid w:val="7322536C"/>
    <w:rsid w:val="7461346C"/>
    <w:rsid w:val="77D9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</Words>
  <Characters>217</Characters>
  <Lines>1</Lines>
  <Paragraphs>1</Paragraphs>
  <TotalTime>0</TotalTime>
  <ScaleCrop>false</ScaleCrop>
  <LinksUpToDate>false</LinksUpToDate>
  <CharactersWithSpaces>220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2021-03-04T02:21:00Z</dcterms:created>
  <dc:creator>K</dc:creator>
  <cp:lastModifiedBy>欢欢13783404152</cp:lastModifiedBy>
  <dcterms:modified xsi:type="dcterms:W3CDTF">2024-09-20T03:24:07Z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7359E2685C6B4B908333C89F200985B6</vt:lpwstr>
  </property>
</Properties>
</file>